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F9" w:rsidRPr="00356E3C" w:rsidRDefault="000C0CF9" w:rsidP="000C0CF9">
      <w:pPr>
        <w:jc w:val="right"/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２０</w:t>
      </w:r>
      <w:r w:rsidR="00EA2EA3">
        <w:rPr>
          <w:rFonts w:ascii="ＭＳ Ｐ明朝" w:eastAsia="ＭＳ Ｐ明朝" w:hAnsi="ＭＳ Ｐ明朝" w:hint="eastAsia"/>
          <w:sz w:val="23"/>
          <w:szCs w:val="23"/>
        </w:rPr>
        <w:t>１６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－</w:t>
      </w:r>
      <w:r w:rsidR="004A4B6F">
        <w:rPr>
          <w:rFonts w:ascii="ＭＳ Ｐ明朝" w:eastAsia="ＭＳ Ｐ明朝" w:hAnsi="ＭＳ Ｐ明朝" w:hint="eastAsia"/>
          <w:sz w:val="23"/>
          <w:szCs w:val="23"/>
        </w:rPr>
        <w:t>１６３</w:t>
      </w:r>
    </w:p>
    <w:p w:rsidR="000C0CF9" w:rsidRPr="00356E3C" w:rsidRDefault="000C0CF9" w:rsidP="000C0CF9">
      <w:pPr>
        <w:jc w:val="right"/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２０</w:t>
      </w:r>
      <w:r w:rsidR="00B13E85">
        <w:rPr>
          <w:rFonts w:ascii="ＭＳ Ｐ明朝" w:eastAsia="ＭＳ Ｐ明朝" w:hAnsi="ＭＳ Ｐ明朝" w:hint="eastAsia"/>
          <w:sz w:val="23"/>
          <w:szCs w:val="23"/>
        </w:rPr>
        <w:t>１</w:t>
      </w:r>
      <w:r w:rsidR="00EA2EA3">
        <w:rPr>
          <w:rFonts w:ascii="ＭＳ Ｐ明朝" w:eastAsia="ＭＳ Ｐ明朝" w:hAnsi="ＭＳ Ｐ明朝" w:hint="eastAsia"/>
          <w:sz w:val="23"/>
          <w:szCs w:val="23"/>
        </w:rPr>
        <w:t>６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年</w:t>
      </w:r>
      <w:r w:rsidR="00EA0AB9">
        <w:rPr>
          <w:rFonts w:ascii="ＭＳ Ｐ明朝" w:eastAsia="ＭＳ Ｐ明朝" w:hAnsi="ＭＳ Ｐ明朝" w:hint="eastAsia"/>
          <w:sz w:val="23"/>
          <w:szCs w:val="23"/>
        </w:rPr>
        <w:t>５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月</w:t>
      </w:r>
      <w:r w:rsidR="00B13E85">
        <w:rPr>
          <w:rFonts w:ascii="ＭＳ Ｐ明朝" w:eastAsia="ＭＳ Ｐ明朝" w:hAnsi="ＭＳ Ｐ明朝" w:hint="eastAsia"/>
          <w:sz w:val="23"/>
          <w:szCs w:val="23"/>
        </w:rPr>
        <w:t>２</w:t>
      </w:r>
      <w:r w:rsidR="00EA2EA3">
        <w:rPr>
          <w:rFonts w:ascii="ＭＳ Ｐ明朝" w:eastAsia="ＭＳ Ｐ明朝" w:hAnsi="ＭＳ Ｐ明朝" w:hint="eastAsia"/>
          <w:sz w:val="23"/>
          <w:szCs w:val="23"/>
        </w:rPr>
        <w:t>７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日</w:t>
      </w:r>
    </w:p>
    <w:p w:rsidR="000C0CF9" w:rsidRPr="00356E3C" w:rsidRDefault="000C0CF9" w:rsidP="000C0CF9">
      <w:pPr>
        <w:jc w:val="right"/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愛労連発　第</w:t>
      </w:r>
      <w:r w:rsidR="004A4B6F">
        <w:rPr>
          <w:rFonts w:ascii="ＭＳ Ｐ明朝" w:eastAsia="ＭＳ Ｐ明朝" w:hAnsi="ＭＳ Ｐ明朝" w:hint="eastAsia"/>
          <w:sz w:val="23"/>
          <w:szCs w:val="23"/>
        </w:rPr>
        <w:t>５９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号  </w:t>
      </w:r>
    </w:p>
    <w:p w:rsidR="000C0CF9" w:rsidRPr="00356E3C" w:rsidRDefault="000C0CF9" w:rsidP="000C0CF9">
      <w:pPr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各単産・地域労連　御中</w:t>
      </w:r>
    </w:p>
    <w:p w:rsidR="000C0CF9" w:rsidRPr="00356E3C" w:rsidRDefault="000C0CF9" w:rsidP="000C0CF9">
      <w:pPr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女性組織・女性担当者　殿</w:t>
      </w:r>
    </w:p>
    <w:p w:rsidR="000C0CF9" w:rsidRPr="00356E3C" w:rsidRDefault="000C0CF9" w:rsidP="000C0CF9">
      <w:pPr>
        <w:jc w:val="right"/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愛知県労働組合総連合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議長　榑松　佐一</w:t>
      </w:r>
    </w:p>
    <w:p w:rsidR="000C0CF9" w:rsidRPr="00356E3C" w:rsidRDefault="000C0CF9" w:rsidP="000C0CF9">
      <w:pPr>
        <w:jc w:val="right"/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愛労連女性協議会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議長　</w:t>
      </w:r>
      <w:r w:rsidR="00EA2EA3">
        <w:rPr>
          <w:rFonts w:ascii="ＭＳ Ｐ明朝" w:eastAsia="ＭＳ Ｐ明朝" w:hAnsi="ＭＳ Ｐ明朝" w:hint="eastAsia"/>
          <w:sz w:val="23"/>
          <w:szCs w:val="23"/>
        </w:rPr>
        <w:t>林まなみ</w:t>
      </w:r>
    </w:p>
    <w:p w:rsidR="000C0CF9" w:rsidRPr="00356E3C" w:rsidRDefault="000C0CF9" w:rsidP="000C0CF9">
      <w:pPr>
        <w:jc w:val="right"/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(公印省略)</w:t>
      </w:r>
    </w:p>
    <w:p w:rsidR="000C0CF9" w:rsidRPr="00356E3C" w:rsidRDefault="000C0CF9" w:rsidP="000C0CF9">
      <w:pPr>
        <w:snapToGrid w:val="0"/>
        <w:jc w:val="center"/>
        <w:rPr>
          <w:rFonts w:ascii="ＭＳ ＰＲゴシック" w:eastAsia="ＭＳ ＰＲゴシック" w:hAnsi="ＭＳ Ｐ明朝"/>
          <w:sz w:val="32"/>
          <w:szCs w:val="32"/>
        </w:rPr>
      </w:pPr>
      <w:r w:rsidRPr="00356E3C">
        <w:rPr>
          <w:rFonts w:ascii="ＭＳ ＰＲゴシック" w:eastAsia="ＭＳ ＰＲゴシック" w:hAnsi="ＭＳ Ｐ明朝" w:hint="eastAsia"/>
          <w:sz w:val="32"/>
          <w:szCs w:val="32"/>
        </w:rPr>
        <w:t>愛労連女性協議会第</w:t>
      </w:r>
      <w:r w:rsidR="00B13E85">
        <w:rPr>
          <w:rFonts w:ascii="ＭＳ ＰＲゴシック" w:eastAsia="ＭＳ ＰＲゴシック" w:hAnsi="ＭＳ Ｐ明朝" w:hint="eastAsia"/>
          <w:sz w:val="32"/>
          <w:szCs w:val="32"/>
        </w:rPr>
        <w:t>２</w:t>
      </w:r>
      <w:r w:rsidR="00EA2EA3">
        <w:rPr>
          <w:rFonts w:ascii="ＭＳ ＰＲゴシック" w:eastAsia="ＭＳ ＰＲゴシック" w:hAnsi="ＭＳ Ｐ明朝" w:hint="eastAsia"/>
          <w:sz w:val="32"/>
          <w:szCs w:val="32"/>
        </w:rPr>
        <w:t>７</w:t>
      </w:r>
      <w:r w:rsidRPr="00356E3C">
        <w:rPr>
          <w:rFonts w:ascii="ＭＳ ＰＲゴシック" w:eastAsia="ＭＳ ＰＲゴシック" w:hAnsi="ＭＳ Ｐ明朝" w:hint="eastAsia"/>
          <w:sz w:val="32"/>
          <w:szCs w:val="32"/>
        </w:rPr>
        <w:t>回総会</w:t>
      </w:r>
      <w:r w:rsidR="00EA2EA3">
        <w:rPr>
          <w:rFonts w:ascii="ＭＳ ＰＲゴシック" w:eastAsia="ＭＳ ＰＲゴシック" w:hAnsi="ＭＳ Ｐ明朝" w:hint="eastAsia"/>
          <w:sz w:val="32"/>
          <w:szCs w:val="32"/>
        </w:rPr>
        <w:t>＆記念講演</w:t>
      </w:r>
      <w:r w:rsidRPr="00356E3C">
        <w:rPr>
          <w:rFonts w:ascii="ＭＳ ＰＲゴシック" w:eastAsia="ＭＳ ＰＲゴシック" w:hAnsi="ＭＳ Ｐ明朝" w:hint="eastAsia"/>
          <w:sz w:val="32"/>
          <w:szCs w:val="32"/>
        </w:rPr>
        <w:t>および</w:t>
      </w:r>
    </w:p>
    <w:p w:rsidR="000C0CF9" w:rsidRPr="00356E3C" w:rsidRDefault="000C0CF9" w:rsidP="000C0CF9">
      <w:pPr>
        <w:snapToGrid w:val="0"/>
        <w:jc w:val="center"/>
        <w:rPr>
          <w:rFonts w:ascii="ＭＳ ＰＲゴシック" w:eastAsia="ＭＳ ＰＲゴシック" w:hAnsi="ＭＳ Ｐ明朝"/>
          <w:sz w:val="32"/>
          <w:szCs w:val="32"/>
        </w:rPr>
      </w:pPr>
      <w:r w:rsidRPr="00356E3C">
        <w:rPr>
          <w:rFonts w:ascii="ＭＳ ＰＲゴシック" w:eastAsia="ＭＳ ＰＲゴシック" w:hAnsi="ＭＳ Ｐ明朝" w:hint="eastAsia"/>
          <w:sz w:val="32"/>
          <w:szCs w:val="32"/>
        </w:rPr>
        <w:t>役員選挙告示のご案内</w:t>
      </w:r>
    </w:p>
    <w:p w:rsidR="000C0CF9" w:rsidRPr="00356E3C" w:rsidRDefault="000C0CF9" w:rsidP="000C0CF9">
      <w:pPr>
        <w:rPr>
          <w:rFonts w:ascii="ＭＳ Ｐ明朝" w:eastAsia="ＭＳ Ｐ明朝" w:hAnsi="ＭＳ Ｐ明朝"/>
          <w:sz w:val="23"/>
          <w:szCs w:val="23"/>
        </w:rPr>
      </w:pPr>
    </w:p>
    <w:p w:rsidR="000C0CF9" w:rsidRPr="00487307" w:rsidRDefault="000C0CF9" w:rsidP="000C0CF9">
      <w:pPr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487307">
        <w:rPr>
          <w:rFonts w:ascii="ＭＳ Ｐ明朝" w:eastAsia="ＭＳ Ｐ明朝" w:hAnsi="ＭＳ Ｐ明朝" w:hint="eastAsia"/>
          <w:sz w:val="23"/>
          <w:szCs w:val="23"/>
        </w:rPr>
        <w:t>貴組織の日頃からのご活躍に心より敬意を表します。</w:t>
      </w:r>
    </w:p>
    <w:p w:rsidR="00487307" w:rsidRPr="00487307" w:rsidRDefault="000C0CF9" w:rsidP="00487307">
      <w:pPr>
        <w:rPr>
          <w:rFonts w:ascii="ＭＳ Ｐ明朝" w:eastAsia="ＭＳ Ｐ明朝" w:hAnsi="ＭＳ Ｐ明朝"/>
          <w:sz w:val="23"/>
          <w:szCs w:val="23"/>
        </w:rPr>
      </w:pPr>
      <w:r w:rsidRPr="00487307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083115" w:rsidRPr="00487307">
        <w:rPr>
          <w:rFonts w:ascii="ＭＳ Ｐ明朝" w:eastAsia="ＭＳ Ｐ明朝" w:hAnsi="ＭＳ Ｐ明朝" w:hint="eastAsia"/>
          <w:sz w:val="23"/>
          <w:szCs w:val="23"/>
        </w:rPr>
        <w:t>安倍</w:t>
      </w:r>
      <w:r w:rsidR="00EA0AB9" w:rsidRPr="00487307">
        <w:rPr>
          <w:rFonts w:ascii="ＭＳ Ｐ明朝" w:eastAsia="ＭＳ Ｐ明朝" w:hAnsi="ＭＳ Ｐ明朝" w:hint="eastAsia"/>
          <w:sz w:val="23"/>
          <w:szCs w:val="23"/>
        </w:rPr>
        <w:t>政権</w:t>
      </w:r>
      <w:r w:rsidR="00EA2EA3">
        <w:rPr>
          <w:rFonts w:ascii="ＭＳ Ｐ明朝" w:eastAsia="ＭＳ Ｐ明朝" w:hAnsi="ＭＳ Ｐ明朝" w:hint="eastAsia"/>
          <w:sz w:val="23"/>
          <w:szCs w:val="23"/>
        </w:rPr>
        <w:t>が憲法の平和主義、立憲主義を破壊し、昨年９月に強行成立させた安保法制（戦争法）に対し、憲法学者や学生、ママの会と多くの国民が立ち上がり、廃止に向けたたたかいが全国津々浦々で広がっています</w:t>
      </w:r>
      <w:r w:rsidR="00EA0AB9" w:rsidRPr="00487307">
        <w:rPr>
          <w:rFonts w:ascii="ＭＳ Ｐ明朝" w:eastAsia="ＭＳ Ｐ明朝" w:hAnsi="ＭＳ Ｐ明朝" w:hint="eastAsia"/>
          <w:sz w:val="23"/>
          <w:szCs w:val="23"/>
        </w:rPr>
        <w:t>。</w:t>
      </w:r>
      <w:r w:rsidR="00EA2EA3">
        <w:rPr>
          <w:rFonts w:ascii="ＭＳ Ｐ明朝" w:eastAsia="ＭＳ Ｐ明朝" w:hAnsi="ＭＳ Ｐ明朝" w:hint="eastAsia"/>
          <w:sz w:val="23"/>
          <w:szCs w:val="23"/>
        </w:rPr>
        <w:t>私たち労働組合の仲間も市民と共闘し、かつてない運動の高まりをつくってきました。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>女性労働者をめぐる状況では、</w:t>
      </w:r>
      <w:r w:rsidR="00EA2EA3">
        <w:rPr>
          <w:rFonts w:ascii="ＭＳ Ｐ明朝" w:eastAsia="ＭＳ Ｐ明朝" w:hAnsi="ＭＳ Ｐ明朝" w:hint="eastAsia"/>
          <w:sz w:val="23"/>
          <w:szCs w:val="23"/>
        </w:rPr>
        <w:t>非正規労働者は４割にも達し、格差と貧困が拡大する中で、ついには安倍政権も「女性の活躍」や「最低賃金を1,000円に」、「同一労働同一賃金」を言わざるを得ず、私たちのこれまでの運動が少しずつ芽吹いています。しかし、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安倍政権の本質は</w:t>
      </w:r>
      <w:r w:rsidR="00EA2EA3">
        <w:rPr>
          <w:rFonts w:ascii="ＭＳ Ｐ明朝" w:eastAsia="ＭＳ Ｐ明朝" w:hAnsi="ＭＳ Ｐ明朝" w:hint="eastAsia"/>
          <w:sz w:val="23"/>
          <w:szCs w:val="23"/>
        </w:rPr>
        <w:t>「世界で一番企業が活動しやすい国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」づくりやアメリカ従属であり、夏の参議院選挙が終われば簡単に手のひらを返しかねません。次の国会では労働法制の改悪も狙われており、緩めることなくたたかいをすすめる必要があります。</w:t>
      </w:r>
    </w:p>
    <w:p w:rsidR="000C0CF9" w:rsidRDefault="003B0BA3" w:rsidP="00487307">
      <w:pPr>
        <w:ind w:firstLineChars="100" w:firstLine="211"/>
        <w:rPr>
          <w:rFonts w:ascii="ＭＳ Ｐ明朝" w:eastAsia="ＭＳ Ｐ明朝" w:hAnsi="ＭＳ Ｐ明朝"/>
          <w:sz w:val="23"/>
          <w:szCs w:val="23"/>
        </w:rPr>
      </w:pPr>
      <w:r w:rsidRPr="00487307">
        <w:rPr>
          <w:rFonts w:ascii="ＭＳ Ｐ明朝" w:eastAsia="ＭＳ Ｐ明朝" w:hAnsi="ＭＳ Ｐ明朝" w:hint="eastAsia"/>
          <w:sz w:val="23"/>
          <w:szCs w:val="23"/>
        </w:rPr>
        <w:t>こうしたもとでおこなう第</w:t>
      </w:r>
      <w:r w:rsidR="00102859">
        <w:rPr>
          <w:rFonts w:ascii="ＭＳ Ｐ明朝" w:eastAsia="ＭＳ Ｐ明朝" w:hAnsi="ＭＳ Ｐ明朝" w:hint="eastAsia"/>
          <w:sz w:val="23"/>
          <w:szCs w:val="23"/>
        </w:rPr>
        <w:t>２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７</w:t>
      </w:r>
      <w:r w:rsidRPr="00487307">
        <w:rPr>
          <w:rFonts w:ascii="ＭＳ Ｐ明朝" w:eastAsia="ＭＳ Ｐ明朝" w:hAnsi="ＭＳ Ｐ明朝" w:hint="eastAsia"/>
          <w:sz w:val="23"/>
          <w:szCs w:val="23"/>
        </w:rPr>
        <w:t>回総会</w:t>
      </w:r>
      <w:r w:rsidR="00487307" w:rsidRPr="00487307">
        <w:rPr>
          <w:rFonts w:ascii="ＭＳ Ｐ明朝" w:eastAsia="ＭＳ Ｐ明朝" w:hAnsi="ＭＳ Ｐ明朝" w:hint="eastAsia"/>
          <w:sz w:val="23"/>
          <w:szCs w:val="23"/>
        </w:rPr>
        <w:t>で</w:t>
      </w:r>
      <w:r w:rsidRPr="00487307">
        <w:rPr>
          <w:rFonts w:ascii="ＭＳ Ｐ明朝" w:eastAsia="ＭＳ Ｐ明朝" w:hAnsi="ＭＳ Ｐ明朝" w:hint="eastAsia"/>
          <w:sz w:val="23"/>
          <w:szCs w:val="23"/>
        </w:rPr>
        <w:t>は、</w:t>
      </w:r>
      <w:r w:rsidR="00685081" w:rsidRPr="00487307">
        <w:rPr>
          <w:rFonts w:ascii="ＭＳ Ｐ明朝" w:eastAsia="ＭＳ Ｐ明朝" w:hAnsi="ＭＳ Ｐ明朝" w:hint="eastAsia"/>
          <w:sz w:val="23"/>
          <w:szCs w:val="23"/>
        </w:rPr>
        <w:t>大変な状況だからこそ、声をかけあえる仲間の存在や安らげる場所</w:t>
      </w:r>
      <w:r w:rsidR="00487307" w:rsidRPr="00487307">
        <w:rPr>
          <w:rFonts w:ascii="ＭＳ Ｐ明朝" w:eastAsia="ＭＳ Ｐ明朝" w:hAnsi="ＭＳ Ｐ明朝" w:hint="eastAsia"/>
          <w:sz w:val="23"/>
          <w:szCs w:val="23"/>
        </w:rPr>
        <w:t>･労働組合</w:t>
      </w:r>
      <w:r w:rsidR="00685081" w:rsidRPr="00487307">
        <w:rPr>
          <w:rFonts w:ascii="ＭＳ Ｐ明朝" w:eastAsia="ＭＳ Ｐ明朝" w:hAnsi="ＭＳ Ｐ明朝" w:hint="eastAsia"/>
          <w:sz w:val="23"/>
          <w:szCs w:val="23"/>
        </w:rPr>
        <w:t>が必要であることを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改めて</w:t>
      </w:r>
      <w:r w:rsidR="00487307" w:rsidRPr="00487307">
        <w:rPr>
          <w:rFonts w:ascii="ＭＳ Ｐ明朝" w:eastAsia="ＭＳ Ｐ明朝" w:hAnsi="ＭＳ Ｐ明朝" w:hint="eastAsia"/>
          <w:sz w:val="23"/>
          <w:szCs w:val="23"/>
        </w:rPr>
        <w:t>交流し、</w:t>
      </w:r>
      <w:r w:rsidR="00102859">
        <w:rPr>
          <w:rFonts w:ascii="ＭＳ Ｐ明朝" w:eastAsia="ＭＳ Ｐ明朝" w:hAnsi="ＭＳ Ｐ明朝" w:hint="eastAsia"/>
          <w:sz w:val="23"/>
          <w:szCs w:val="23"/>
        </w:rPr>
        <w:t>組織されていない女性の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生活・実情などを共通の認識とした上で</w:t>
      </w:r>
      <w:r w:rsidR="00487307" w:rsidRPr="00487307">
        <w:rPr>
          <w:rFonts w:ascii="ＭＳ Ｐ明朝" w:eastAsia="ＭＳ Ｐ明朝" w:hAnsi="ＭＳ Ｐ明朝" w:hint="eastAsia"/>
          <w:sz w:val="23"/>
          <w:szCs w:val="23"/>
        </w:rPr>
        <w:t>次年度のたたかい</w:t>
      </w:r>
      <w:r w:rsidR="00487307">
        <w:rPr>
          <w:rFonts w:ascii="ＭＳ Ｐ明朝" w:eastAsia="ＭＳ Ｐ明朝" w:hAnsi="ＭＳ Ｐ明朝" w:hint="eastAsia"/>
          <w:sz w:val="23"/>
          <w:szCs w:val="23"/>
        </w:rPr>
        <w:t>を意思統一します</w:t>
      </w:r>
      <w:r w:rsidR="00685081">
        <w:rPr>
          <w:rFonts w:ascii="ＭＳ Ｐ明朝" w:eastAsia="ＭＳ Ｐ明朝" w:hAnsi="ＭＳ Ｐ明朝" w:hint="eastAsia"/>
          <w:sz w:val="23"/>
          <w:szCs w:val="23"/>
        </w:rPr>
        <w:t>。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記念講演は、注目の講師をお招します。</w:t>
      </w:r>
      <w:r w:rsidR="00487307">
        <w:rPr>
          <w:rFonts w:ascii="ＭＳ Ｐ明朝" w:eastAsia="ＭＳ Ｐ明朝" w:hAnsi="ＭＳ Ｐ明朝" w:hint="eastAsia"/>
          <w:sz w:val="23"/>
          <w:szCs w:val="23"/>
        </w:rPr>
        <w:t>各労働組合の役員･担当者のみなさまには、</w:t>
      </w:r>
      <w:r w:rsidR="000C0CF9" w:rsidRPr="00356E3C">
        <w:rPr>
          <w:rFonts w:ascii="ＭＳ Ｐ明朝" w:eastAsia="ＭＳ Ｐ明朝" w:hAnsi="ＭＳ Ｐ明朝" w:hint="eastAsia"/>
          <w:sz w:val="23"/>
          <w:szCs w:val="23"/>
        </w:rPr>
        <w:t>お忙しい時とは存じますが、</w:t>
      </w:r>
      <w:r w:rsidR="00B2733F">
        <w:rPr>
          <w:rFonts w:ascii="ＭＳ Ｐ明朝" w:eastAsia="ＭＳ Ｐ明朝" w:hAnsi="ＭＳ Ｐ明朝" w:hint="eastAsia"/>
          <w:sz w:val="23"/>
          <w:szCs w:val="23"/>
        </w:rPr>
        <w:t>総会への参加について</w:t>
      </w:r>
      <w:r w:rsidR="00685081">
        <w:rPr>
          <w:rFonts w:ascii="ＭＳ Ｐ明朝" w:eastAsia="ＭＳ Ｐ明朝" w:hAnsi="ＭＳ Ｐ明朝" w:hint="eastAsia"/>
          <w:sz w:val="23"/>
          <w:szCs w:val="23"/>
        </w:rPr>
        <w:t>多くの仲間</w:t>
      </w:r>
      <w:r w:rsidR="00B2733F">
        <w:rPr>
          <w:rFonts w:ascii="ＭＳ Ｐ明朝" w:eastAsia="ＭＳ Ｐ明朝" w:hAnsi="ＭＳ Ｐ明朝" w:hint="eastAsia"/>
          <w:sz w:val="23"/>
          <w:szCs w:val="23"/>
        </w:rPr>
        <w:t>へ</w:t>
      </w:r>
      <w:r w:rsidR="00685081">
        <w:rPr>
          <w:rFonts w:ascii="ＭＳ Ｐ明朝" w:eastAsia="ＭＳ Ｐ明朝" w:hAnsi="ＭＳ Ｐ明朝" w:hint="eastAsia"/>
          <w:sz w:val="23"/>
          <w:szCs w:val="23"/>
        </w:rPr>
        <w:t>よびかけを</w:t>
      </w:r>
      <w:r w:rsidR="000C0CF9" w:rsidRPr="00356E3C">
        <w:rPr>
          <w:rFonts w:ascii="ＭＳ Ｐ明朝" w:eastAsia="ＭＳ Ｐ明朝" w:hAnsi="ＭＳ Ｐ明朝" w:hint="eastAsia"/>
          <w:sz w:val="23"/>
          <w:szCs w:val="23"/>
        </w:rPr>
        <w:t>お願いします。</w:t>
      </w:r>
    </w:p>
    <w:p w:rsidR="00487307" w:rsidRPr="00487307" w:rsidRDefault="00487307" w:rsidP="00487307">
      <w:pPr>
        <w:ind w:firstLineChars="100" w:firstLine="211"/>
        <w:rPr>
          <w:rFonts w:ascii="ＭＳ Ｐ明朝" w:eastAsia="ＭＳ Ｐ明朝" w:hAnsi="ＭＳ Ｐ明朝"/>
          <w:sz w:val="23"/>
          <w:szCs w:val="23"/>
        </w:rPr>
      </w:pPr>
    </w:p>
    <w:p w:rsidR="000C0CF9" w:rsidRPr="00356E3C" w:rsidRDefault="000C0CF9" w:rsidP="000C0CF9">
      <w:pPr>
        <w:jc w:val="center"/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記</w:t>
      </w:r>
    </w:p>
    <w:p w:rsidR="000C0CF9" w:rsidRPr="00356E3C" w:rsidRDefault="000C0CF9" w:rsidP="000C0CF9">
      <w:pPr>
        <w:rPr>
          <w:rFonts w:ascii="ＭＳ Ｐ明朝" w:eastAsia="ＭＳ Ｐ明朝" w:hAnsi="ＭＳ Ｐ明朝"/>
          <w:sz w:val="23"/>
          <w:szCs w:val="23"/>
        </w:rPr>
      </w:pPr>
    </w:p>
    <w:p w:rsidR="00A633F0" w:rsidRPr="00356E3C" w:rsidRDefault="000C0CF9" w:rsidP="00B2733F">
      <w:pPr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  １、日　時     ２０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１６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年</w:t>
      </w:r>
      <w:r w:rsidR="004A4B6F">
        <w:rPr>
          <w:rFonts w:ascii="ＭＳ Ｐ明朝" w:eastAsia="ＭＳ Ｐ明朝" w:hAnsi="ＭＳ Ｐ明朝" w:hint="eastAsia"/>
          <w:sz w:val="23"/>
          <w:szCs w:val="23"/>
        </w:rPr>
        <w:t>７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月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１６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日（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土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）</w:t>
      </w:r>
      <w:r w:rsidR="00A633F0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B2733F">
        <w:rPr>
          <w:rFonts w:ascii="ＭＳ Ｐ明朝" w:eastAsia="ＭＳ Ｐ明朝" w:hAnsi="ＭＳ Ｐ明朝" w:hint="eastAsia"/>
          <w:sz w:val="23"/>
          <w:szCs w:val="23"/>
        </w:rPr>
        <w:t>１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０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時</w:t>
      </w:r>
      <w:r w:rsidR="00521CEA">
        <w:rPr>
          <w:rFonts w:ascii="ＭＳ Ｐ明朝" w:eastAsia="ＭＳ Ｐ明朝" w:hAnsi="ＭＳ Ｐ明朝" w:hint="eastAsia"/>
          <w:sz w:val="23"/>
          <w:szCs w:val="23"/>
        </w:rPr>
        <w:t>１０</w:t>
      </w:r>
      <w:bookmarkStart w:id="0" w:name="_GoBack"/>
      <w:bookmarkEnd w:id="0"/>
      <w:r w:rsidR="004A4B6F">
        <w:rPr>
          <w:rFonts w:ascii="ＭＳ Ｐ明朝" w:eastAsia="ＭＳ Ｐ明朝" w:hAnsi="ＭＳ Ｐ明朝" w:hint="eastAsia"/>
          <w:sz w:val="23"/>
          <w:szCs w:val="23"/>
        </w:rPr>
        <w:t>分～</w:t>
      </w:r>
      <w:r w:rsidR="00366E8E">
        <w:rPr>
          <w:rFonts w:ascii="ＭＳ Ｐ明朝" w:eastAsia="ＭＳ Ｐ明朝" w:hAnsi="ＭＳ Ｐ明朝" w:hint="eastAsia"/>
          <w:sz w:val="23"/>
          <w:szCs w:val="23"/>
        </w:rPr>
        <w:t xml:space="preserve">受付　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366E8E">
        <w:rPr>
          <w:rFonts w:ascii="ＭＳ Ｐ明朝" w:eastAsia="ＭＳ Ｐ明朝" w:hAnsi="ＭＳ Ｐ明朝" w:hint="eastAsia"/>
          <w:sz w:val="23"/>
          <w:szCs w:val="23"/>
        </w:rPr>
        <w:t>１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０</w:t>
      </w:r>
      <w:r w:rsidR="00366E8E">
        <w:rPr>
          <w:rFonts w:ascii="ＭＳ Ｐ明朝" w:eastAsia="ＭＳ Ｐ明朝" w:hAnsi="ＭＳ Ｐ明朝" w:hint="eastAsia"/>
          <w:sz w:val="23"/>
          <w:szCs w:val="23"/>
        </w:rPr>
        <w:t>時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３０分～</w:t>
      </w:r>
      <w:r w:rsidR="00366E8E">
        <w:rPr>
          <w:rFonts w:ascii="ＭＳ Ｐ明朝" w:eastAsia="ＭＳ Ｐ明朝" w:hAnsi="ＭＳ Ｐ明朝" w:hint="eastAsia"/>
          <w:sz w:val="23"/>
          <w:szCs w:val="23"/>
        </w:rPr>
        <w:t>１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４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時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３０分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（</w:t>
      </w:r>
      <w:r w:rsidR="004A4B6F">
        <w:rPr>
          <w:rFonts w:ascii="ＭＳ Ｐ明朝" w:eastAsia="ＭＳ Ｐ明朝" w:hAnsi="ＭＳ Ｐ明朝" w:hint="eastAsia"/>
          <w:sz w:val="23"/>
          <w:szCs w:val="23"/>
        </w:rPr>
        <w:t>総会予定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）</w:t>
      </w:r>
      <w:r w:rsidR="00A633F0"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</w:t>
      </w:r>
    </w:p>
    <w:p w:rsidR="005E0C36" w:rsidRDefault="000C0CF9" w:rsidP="000C0CF9">
      <w:pPr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  ２、場　所     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名古屋港湾会館　第１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会議室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 xml:space="preserve">　（地下鉄名城線「名古屋港」</w:t>
      </w:r>
      <w:r w:rsidR="00B442E2">
        <w:rPr>
          <w:rFonts w:ascii="ＭＳ Ｐ明朝" w:eastAsia="ＭＳ Ｐ明朝" w:hAnsi="ＭＳ Ｐ明朝" w:hint="eastAsia"/>
          <w:sz w:val="23"/>
          <w:szCs w:val="23"/>
        </w:rPr>
        <w:t>①出口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>より徒歩2分）</w:t>
      </w:r>
    </w:p>
    <w:p w:rsidR="000C0CF9" w:rsidRDefault="00A633F0" w:rsidP="005E0C36">
      <w:pPr>
        <w:ind w:firstLineChars="800" w:firstLine="1687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（名古屋市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港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区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港町1-11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 xml:space="preserve">　☎０５２-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６５９－１７００</w:t>
      </w:r>
      <w:r w:rsidR="000C0CF9" w:rsidRPr="00356E3C">
        <w:rPr>
          <w:rFonts w:ascii="ＭＳ Ｐ明朝" w:eastAsia="ＭＳ Ｐ明朝" w:hAnsi="ＭＳ Ｐ明朝" w:hint="eastAsia"/>
          <w:sz w:val="23"/>
          <w:szCs w:val="23"/>
        </w:rPr>
        <w:t>）</w:t>
      </w:r>
    </w:p>
    <w:p w:rsidR="00853841" w:rsidRPr="00853841" w:rsidRDefault="00853841" w:rsidP="00AC4CF7">
      <w:pPr>
        <w:ind w:firstLineChars="900" w:firstLine="1898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※会館に駐車場はありません。隣接するガーデン埠頭駐車場をご利用下さい。</w:t>
      </w:r>
    </w:p>
    <w:p w:rsidR="00B2733F" w:rsidRDefault="000C0CF9" w:rsidP="000C0CF9">
      <w:pPr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  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３、内　容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ab/>
      </w:r>
      <w:r w:rsidR="00AC4CF7">
        <w:rPr>
          <w:rFonts w:ascii="ＭＳ Ｐ明朝" w:eastAsia="ＭＳ Ｐ明朝" w:hAnsi="ＭＳ Ｐ明朝" w:hint="eastAsia"/>
          <w:sz w:val="23"/>
          <w:szCs w:val="23"/>
        </w:rPr>
        <w:t>◇</w:t>
      </w:r>
      <w:r w:rsidR="00B2733F">
        <w:rPr>
          <w:rFonts w:ascii="ＭＳ Ｐ明朝" w:eastAsia="ＭＳ Ｐ明朝" w:hAnsi="ＭＳ Ｐ明朝" w:hint="eastAsia"/>
          <w:sz w:val="23"/>
          <w:szCs w:val="23"/>
        </w:rPr>
        <w:t xml:space="preserve">第一部　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 xml:space="preserve">　記念講演　１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０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:３０～１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２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：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０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０</w:t>
      </w:r>
    </w:p>
    <w:p w:rsidR="005E0C36" w:rsidRDefault="005E0C36" w:rsidP="00AC4CF7">
      <w:pPr>
        <w:ind w:firstLineChars="900" w:firstLine="1898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「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あなたも“下流老人”予備軍です</w:t>
      </w:r>
      <w:r>
        <w:rPr>
          <w:rFonts w:ascii="ＭＳ Ｐ明朝" w:eastAsia="ＭＳ Ｐ明朝" w:hAnsi="ＭＳ Ｐ明朝" w:hint="eastAsia"/>
          <w:sz w:val="23"/>
          <w:szCs w:val="23"/>
        </w:rPr>
        <w:t>」（仮題）</w:t>
      </w:r>
    </w:p>
    <w:p w:rsidR="005E0C36" w:rsidRPr="00D550DC" w:rsidRDefault="005E0C36" w:rsidP="005E0C36">
      <w:pPr>
        <w:ind w:firstLineChars="700" w:firstLine="1476"/>
        <w:rPr>
          <w:rFonts w:ascii="ＭＳ Ｐ明朝" w:eastAsia="ＭＳ Ｐ明朝" w:hAnsi="ＭＳ Ｐ明朝"/>
          <w:sz w:val="23"/>
          <w:szCs w:val="23"/>
          <w:u w:val="single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>
        <w:rPr>
          <w:rFonts w:ascii="ＭＳ Ｐ明朝" w:eastAsia="ＭＳ Ｐ明朝" w:hAnsi="ＭＳ Ｐ明朝" w:hint="eastAsia"/>
          <w:sz w:val="23"/>
          <w:szCs w:val="23"/>
        </w:rPr>
        <w:t>講師：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藤田孝典</w:t>
      </w:r>
      <w:r>
        <w:rPr>
          <w:rFonts w:ascii="ＭＳ Ｐ明朝" w:eastAsia="ＭＳ Ｐ明朝" w:hAnsi="ＭＳ Ｐ明朝" w:hint="eastAsia"/>
          <w:sz w:val="23"/>
          <w:szCs w:val="23"/>
        </w:rPr>
        <w:t>さん（</w:t>
      </w:r>
      <w:r w:rsidR="00853841">
        <w:rPr>
          <w:rFonts w:ascii="ＭＳ Ｐ明朝" w:eastAsia="ＭＳ Ｐ明朝" w:hAnsi="ＭＳ Ｐ明朝" w:hint="eastAsia"/>
          <w:sz w:val="23"/>
          <w:szCs w:val="23"/>
        </w:rPr>
        <w:t>ＮＰＯ法人ほっとプラス代表理事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>、『下流老人』著者</w:t>
      </w:r>
      <w:r>
        <w:rPr>
          <w:rFonts w:ascii="ＭＳ Ｐ明朝" w:eastAsia="ＭＳ Ｐ明朝" w:hAnsi="ＭＳ Ｐ明朝" w:hint="eastAsia"/>
          <w:sz w:val="23"/>
          <w:szCs w:val="23"/>
        </w:rPr>
        <w:t>）</w:t>
      </w:r>
    </w:p>
    <w:p w:rsidR="005E0C36" w:rsidRDefault="00AC4CF7" w:rsidP="005E0C36">
      <w:pPr>
        <w:ind w:left="840" w:firstLine="84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◇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第二部　　第２</w:t>
      </w:r>
      <w:r>
        <w:rPr>
          <w:rFonts w:ascii="ＭＳ Ｐ明朝" w:eastAsia="ＭＳ Ｐ明朝" w:hAnsi="ＭＳ Ｐ明朝" w:hint="eastAsia"/>
          <w:sz w:val="23"/>
          <w:szCs w:val="23"/>
        </w:rPr>
        <w:t>７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回総会　１</w:t>
      </w:r>
      <w:r>
        <w:rPr>
          <w:rFonts w:ascii="ＭＳ Ｐ明朝" w:eastAsia="ＭＳ Ｐ明朝" w:hAnsi="ＭＳ Ｐ明朝" w:hint="eastAsia"/>
          <w:sz w:val="23"/>
          <w:szCs w:val="23"/>
        </w:rPr>
        <w:t>２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：</w:t>
      </w:r>
      <w:r>
        <w:rPr>
          <w:rFonts w:ascii="ＭＳ Ｐ明朝" w:eastAsia="ＭＳ Ｐ明朝" w:hAnsi="ＭＳ Ｐ明朝" w:hint="eastAsia"/>
          <w:sz w:val="23"/>
          <w:szCs w:val="23"/>
        </w:rPr>
        <w:t>４５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～１</w:t>
      </w:r>
      <w:r>
        <w:rPr>
          <w:rFonts w:ascii="ＭＳ Ｐ明朝" w:eastAsia="ＭＳ Ｐ明朝" w:hAnsi="ＭＳ Ｐ明朝" w:hint="eastAsia"/>
          <w:sz w:val="23"/>
          <w:szCs w:val="23"/>
        </w:rPr>
        <w:t>４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：</w:t>
      </w:r>
      <w:r>
        <w:rPr>
          <w:rFonts w:ascii="ＭＳ Ｐ明朝" w:eastAsia="ＭＳ Ｐ明朝" w:hAnsi="ＭＳ Ｐ明朝" w:hint="eastAsia"/>
          <w:sz w:val="23"/>
          <w:szCs w:val="23"/>
        </w:rPr>
        <w:t>３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０</w:t>
      </w:r>
    </w:p>
    <w:p w:rsidR="000C0CF9" w:rsidRDefault="000C0CF9" w:rsidP="00AC4CF7">
      <w:pPr>
        <w:ind w:left="840" w:firstLineChars="500" w:firstLine="1055"/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>①２０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１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>５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年度総括（案）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／</w:t>
      </w:r>
      <w:r w:rsidR="00B2733F">
        <w:rPr>
          <w:rFonts w:ascii="ＭＳ Ｐ明朝" w:eastAsia="ＭＳ Ｐ明朝" w:hAnsi="ＭＳ Ｐ明朝" w:hint="eastAsia"/>
          <w:sz w:val="23"/>
          <w:szCs w:val="23"/>
        </w:rPr>
        <w:t>②２０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１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>６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年度運動方針（案）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／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③役員選出 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／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④その他</w:t>
      </w:r>
    </w:p>
    <w:p w:rsidR="00AC4CF7" w:rsidRPr="00AC4CF7" w:rsidRDefault="00AC4CF7" w:rsidP="00AC4CF7">
      <w:pPr>
        <w:ind w:left="840" w:firstLineChars="500" w:firstLine="1055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※お昼を挟みますので、お弁当の注文をお願いします。無料です。</w:t>
      </w:r>
    </w:p>
    <w:p w:rsidR="00AC4CF7" w:rsidRDefault="000C0CF9" w:rsidP="00AC4CF7">
      <w:pPr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  ４、代議員数　　自治労連　</w:t>
      </w:r>
      <w:r w:rsidR="00487307">
        <w:rPr>
          <w:rFonts w:ascii="ＭＳ Ｐ明朝" w:eastAsia="ＭＳ Ｐ明朝" w:hAnsi="ＭＳ Ｐ明朝" w:hint="eastAsia"/>
          <w:sz w:val="23"/>
          <w:szCs w:val="23"/>
        </w:rPr>
        <w:t>１６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、愛高教　</w:t>
      </w:r>
      <w:r w:rsidR="00487307">
        <w:rPr>
          <w:rFonts w:ascii="ＭＳ Ｐ明朝" w:eastAsia="ＭＳ Ｐ明朝" w:hAnsi="ＭＳ Ｐ明朝" w:hint="eastAsia"/>
          <w:sz w:val="23"/>
          <w:szCs w:val="23"/>
        </w:rPr>
        <w:t>８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、愛知国公　</w:t>
      </w:r>
      <w:r w:rsidR="00487307">
        <w:rPr>
          <w:rFonts w:ascii="ＭＳ Ｐ明朝" w:eastAsia="ＭＳ Ｐ明朝" w:hAnsi="ＭＳ Ｐ明朝" w:hint="eastAsia"/>
          <w:sz w:val="23"/>
          <w:szCs w:val="23"/>
        </w:rPr>
        <w:t>８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、建交労　</w:t>
      </w:r>
      <w:r w:rsidR="00487307">
        <w:rPr>
          <w:rFonts w:ascii="ＭＳ Ｐ明朝" w:eastAsia="ＭＳ Ｐ明朝" w:hAnsi="ＭＳ Ｐ明朝" w:hint="eastAsia"/>
          <w:sz w:val="23"/>
          <w:szCs w:val="23"/>
        </w:rPr>
        <w:t>８</w:t>
      </w:r>
      <w:r w:rsidRPr="00356E3C">
        <w:rPr>
          <w:rFonts w:ascii="ＭＳ Ｐ明朝" w:eastAsia="ＭＳ Ｐ明朝" w:hAnsi="ＭＳ Ｐ明朝" w:hint="eastAsia"/>
          <w:sz w:val="23"/>
          <w:szCs w:val="23"/>
        </w:rPr>
        <w:t>、医労連　５、 福保労　３、</w:t>
      </w:r>
    </w:p>
    <w:p w:rsidR="00AC4CF7" w:rsidRDefault="00AC4CF7" w:rsidP="00AC4CF7">
      <w:pPr>
        <w:ind w:firstLineChars="800" w:firstLine="1687"/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年金者組合　</w:t>
      </w:r>
      <w:r>
        <w:rPr>
          <w:rFonts w:ascii="ＭＳ Ｐ明朝" w:eastAsia="ＭＳ Ｐ明朝" w:hAnsi="ＭＳ Ｐ明朝" w:hint="eastAsia"/>
          <w:sz w:val="23"/>
          <w:szCs w:val="23"/>
        </w:rPr>
        <w:t>３、</w:t>
      </w:r>
      <w:r w:rsidR="000C0CF9" w:rsidRPr="00356E3C">
        <w:rPr>
          <w:rFonts w:ascii="ＭＳ Ｐ明朝" w:eastAsia="ＭＳ Ｐ明朝" w:hAnsi="ＭＳ Ｐ明朝" w:hint="eastAsia"/>
          <w:sz w:val="23"/>
          <w:szCs w:val="23"/>
        </w:rPr>
        <w:t xml:space="preserve">全国一般　</w:t>
      </w:r>
      <w:r w:rsidR="003C73DC">
        <w:rPr>
          <w:rFonts w:ascii="ＭＳ Ｐ明朝" w:eastAsia="ＭＳ Ｐ明朝" w:hAnsi="ＭＳ Ｐ明朝" w:hint="eastAsia"/>
          <w:sz w:val="23"/>
          <w:szCs w:val="23"/>
        </w:rPr>
        <w:t>２</w:t>
      </w:r>
      <w:r w:rsidR="000C0CF9" w:rsidRPr="00356E3C">
        <w:rPr>
          <w:rFonts w:ascii="ＭＳ Ｐ明朝" w:eastAsia="ＭＳ Ｐ明朝" w:hAnsi="ＭＳ Ｐ明朝" w:hint="eastAsia"/>
          <w:sz w:val="23"/>
          <w:szCs w:val="23"/>
        </w:rPr>
        <w:t>、全印総連　２、</w:t>
      </w:r>
      <w:r>
        <w:rPr>
          <w:rFonts w:ascii="ＭＳ Ｐ明朝" w:eastAsia="ＭＳ Ｐ明朝" w:hAnsi="ＭＳ Ｐ明朝" w:hint="eastAsia"/>
          <w:sz w:val="23"/>
          <w:szCs w:val="23"/>
        </w:rPr>
        <w:t>愛教労２、生協労連２、</w:t>
      </w:r>
      <w:r w:rsidR="003C73DC">
        <w:rPr>
          <w:rFonts w:ascii="ＭＳ Ｐ明朝" w:eastAsia="ＭＳ Ｐ明朝" w:hAnsi="ＭＳ Ｐ明朝" w:hint="eastAsia"/>
          <w:sz w:val="23"/>
          <w:szCs w:val="23"/>
        </w:rPr>
        <w:t>郵政ユニオン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</w:p>
    <w:p w:rsidR="005E0C36" w:rsidRDefault="00AC4CF7" w:rsidP="00AC4CF7">
      <w:pPr>
        <w:ind w:firstLineChars="800" w:firstLine="1687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２</w:t>
      </w:r>
      <w:r w:rsidR="000C0CF9" w:rsidRPr="00356E3C">
        <w:rPr>
          <w:rFonts w:ascii="ＭＳ Ｐ明朝" w:eastAsia="ＭＳ Ｐ明朝" w:hAnsi="ＭＳ Ｐ明朝" w:hint="eastAsia"/>
          <w:sz w:val="23"/>
          <w:szCs w:val="23"/>
        </w:rPr>
        <w:t>、</w:t>
      </w:r>
      <w:r>
        <w:rPr>
          <w:rFonts w:ascii="ＭＳ Ｐ明朝" w:eastAsia="ＭＳ Ｐ明朝" w:hAnsi="ＭＳ Ｐ明朝" w:hint="eastAsia"/>
          <w:sz w:val="23"/>
          <w:szCs w:val="23"/>
        </w:rPr>
        <w:t>東海法労１、検数労連１、金融ユニオン１、</w:t>
      </w:r>
      <w:r w:rsidR="000C0CF9" w:rsidRPr="00356E3C">
        <w:rPr>
          <w:rFonts w:ascii="ＭＳ Ｐ明朝" w:eastAsia="ＭＳ Ｐ明朝" w:hAnsi="ＭＳ Ｐ明朝" w:hint="eastAsia"/>
          <w:sz w:val="23"/>
          <w:szCs w:val="23"/>
        </w:rPr>
        <w:t>その他の組合・地域労連は１名</w:t>
      </w:r>
    </w:p>
    <w:p w:rsidR="005E0C36" w:rsidRDefault="005E0C36" w:rsidP="005E0C36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4E7F49">
        <w:rPr>
          <w:rFonts w:ascii="ＭＳ Ｐ明朝" w:eastAsia="ＭＳ Ｐ明朝" w:hAnsi="ＭＳ Ｐ明朝" w:hint="eastAsia"/>
          <w:sz w:val="23"/>
          <w:szCs w:val="23"/>
        </w:rPr>
        <w:t>５、</w:t>
      </w:r>
      <w:r>
        <w:rPr>
          <w:rFonts w:ascii="ＭＳ Ｐ明朝" w:eastAsia="ＭＳ Ｐ明朝" w:hAnsi="ＭＳ Ｐ明朝" w:hint="eastAsia"/>
          <w:sz w:val="23"/>
          <w:szCs w:val="23"/>
        </w:rPr>
        <w:t>大会役員</w:t>
      </w:r>
      <w:r>
        <w:rPr>
          <w:rFonts w:ascii="ＭＳ Ｐ明朝" w:eastAsia="ＭＳ Ｐ明朝" w:hAnsi="ＭＳ Ｐ明朝" w:hint="eastAsia"/>
          <w:sz w:val="23"/>
          <w:szCs w:val="23"/>
        </w:rPr>
        <w:tab/>
        <w:t>以下のところは役員の選出をお願いします。</w:t>
      </w:r>
      <w:r w:rsidR="004E7F49">
        <w:rPr>
          <w:rFonts w:ascii="ＭＳ Ｐ明朝" w:eastAsia="ＭＳ Ｐ明朝" w:hAnsi="ＭＳ Ｐ明朝" w:hint="eastAsia"/>
          <w:sz w:val="23"/>
          <w:szCs w:val="23"/>
        </w:rPr>
        <w:t>お名前が決まったら連絡下さい。</w:t>
      </w:r>
    </w:p>
    <w:p w:rsidR="00AC4CF7" w:rsidRDefault="004E7F49" w:rsidP="00AC4CF7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ab/>
      </w:r>
      <w:r>
        <w:rPr>
          <w:rFonts w:ascii="ＭＳ Ｐ明朝" w:eastAsia="ＭＳ Ｐ明朝" w:hAnsi="ＭＳ Ｐ明朝" w:hint="eastAsia"/>
          <w:sz w:val="23"/>
          <w:szCs w:val="23"/>
        </w:rPr>
        <w:tab/>
        <w:t>大会議長２人（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>自治労連</w:t>
      </w:r>
      <w:r>
        <w:rPr>
          <w:rFonts w:ascii="ＭＳ Ｐ明朝" w:eastAsia="ＭＳ Ｐ明朝" w:hAnsi="ＭＳ Ｐ明朝" w:hint="eastAsia"/>
          <w:sz w:val="23"/>
          <w:szCs w:val="23"/>
        </w:rPr>
        <w:t>、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>福保労</w:t>
      </w:r>
      <w:r>
        <w:rPr>
          <w:rFonts w:ascii="ＭＳ Ｐ明朝" w:eastAsia="ＭＳ Ｐ明朝" w:hAnsi="ＭＳ Ｐ明朝" w:hint="eastAsia"/>
          <w:sz w:val="23"/>
          <w:szCs w:val="23"/>
        </w:rPr>
        <w:t>）、</w:t>
      </w:r>
      <w:r w:rsidR="00AC4CF7">
        <w:rPr>
          <w:rFonts w:ascii="ＭＳ Ｐ明朝" w:eastAsia="ＭＳ Ｐ明朝" w:hAnsi="ＭＳ Ｐ明朝" w:hint="eastAsia"/>
          <w:sz w:val="23"/>
          <w:szCs w:val="23"/>
        </w:rPr>
        <w:t>選挙管理委員１人（愛教労</w:t>
      </w:r>
      <w:r>
        <w:rPr>
          <w:rFonts w:ascii="ＭＳ Ｐ明朝" w:eastAsia="ＭＳ Ｐ明朝" w:hAnsi="ＭＳ Ｐ明朝" w:hint="eastAsia"/>
          <w:sz w:val="23"/>
          <w:szCs w:val="23"/>
        </w:rPr>
        <w:t>）、</w:t>
      </w:r>
    </w:p>
    <w:p w:rsidR="004E7F49" w:rsidRPr="004E7F49" w:rsidRDefault="00AC4CF7" w:rsidP="00AC4CF7">
      <w:pPr>
        <w:ind w:firstLineChars="800" w:firstLine="1687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資格審査委員１人（医労連</w:t>
      </w:r>
      <w:r w:rsidR="004E7F49">
        <w:rPr>
          <w:rFonts w:ascii="ＭＳ Ｐ明朝" w:eastAsia="ＭＳ Ｐ明朝" w:hAnsi="ＭＳ Ｐ明朝" w:hint="eastAsia"/>
          <w:sz w:val="23"/>
          <w:szCs w:val="23"/>
        </w:rPr>
        <w:t>）</w:t>
      </w:r>
    </w:p>
    <w:p w:rsidR="000C0CF9" w:rsidRPr="00356E3C" w:rsidRDefault="004E7F49" w:rsidP="00356E3C">
      <w:pPr>
        <w:ind w:firstLineChars="100" w:firstLine="211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６</w:t>
      </w:r>
      <w:r w:rsidR="000C0CF9" w:rsidRPr="00356E3C">
        <w:rPr>
          <w:rFonts w:ascii="ＭＳ Ｐ明朝" w:eastAsia="ＭＳ Ｐ明朝" w:hAnsi="ＭＳ Ｐ明朝" w:hint="eastAsia"/>
          <w:sz w:val="23"/>
          <w:szCs w:val="23"/>
        </w:rPr>
        <w:t>、問い合わせ　愛労連事務局（龍尾まで）</w:t>
      </w:r>
    </w:p>
    <w:p w:rsidR="000C0CF9" w:rsidRPr="00356E3C" w:rsidRDefault="000C0CF9" w:rsidP="000C0CF9">
      <w:pPr>
        <w:rPr>
          <w:rFonts w:ascii="ＭＳ Ｐ明朝" w:eastAsia="ＭＳ Ｐ明朝" w:hAnsi="ＭＳ Ｐ明朝"/>
          <w:sz w:val="23"/>
          <w:szCs w:val="23"/>
        </w:rPr>
      </w:pPr>
      <w:r w:rsidRPr="00356E3C"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　TEL　０５２－８７１－５４３３　　FAX　０５２－８７１－５６１８</w:t>
      </w:r>
    </w:p>
    <w:p w:rsidR="00E40890" w:rsidRDefault="000C0CF9" w:rsidP="005E0C36">
      <w:pPr>
        <w:pStyle w:val="a7"/>
      </w:pPr>
      <w:r w:rsidRPr="00356E3C">
        <w:rPr>
          <w:rFonts w:hint="eastAsia"/>
        </w:rPr>
        <w:t>以上</w:t>
      </w:r>
    </w:p>
    <w:p w:rsidR="005E0C36" w:rsidRDefault="005E0C36" w:rsidP="000C0CF9">
      <w:pPr>
        <w:jc w:val="right"/>
        <w:rPr>
          <w:rFonts w:ascii="ＭＳ Ｐ明朝" w:eastAsia="ＭＳ Ｐ明朝" w:hAnsi="ＭＳ Ｐ明朝"/>
          <w:sz w:val="23"/>
          <w:szCs w:val="23"/>
        </w:rPr>
      </w:pPr>
    </w:p>
    <w:p w:rsidR="005E0C36" w:rsidRDefault="00B442E2" w:rsidP="000C0CF9">
      <w:pPr>
        <w:jc w:val="right"/>
        <w:rPr>
          <w:rFonts w:ascii="ＭＳ Ｐ明朝" w:eastAsia="ＭＳ Ｐ明朝" w:hAnsi="ＭＳ Ｐ明朝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-21590</wp:posOffset>
            </wp:positionV>
            <wp:extent cx="5771515" cy="4122420"/>
            <wp:effectExtent l="0" t="0" r="635" b="0"/>
            <wp:wrapSquare wrapText="bothSides"/>
            <wp:docPr id="2" name="図 2" descr="http://ch-re.jp/nagoyako/pict/1_127969328150899900_1_ifyw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-re.jp/nagoyako/pict/1_127969328150899900_1_ifyw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C36" w:rsidRDefault="00B442E2" w:rsidP="005E0C36">
      <w:pPr>
        <w:jc w:val="lef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第２７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回</w:t>
      </w:r>
      <w:r w:rsidR="004A4B6F">
        <w:rPr>
          <w:rFonts w:ascii="ＭＳ Ｐ明朝" w:eastAsia="ＭＳ Ｐ明朝" w:hAnsi="ＭＳ Ｐ明朝" w:hint="eastAsia"/>
          <w:sz w:val="23"/>
          <w:szCs w:val="23"/>
        </w:rPr>
        <w:t>愛労連女性協</w:t>
      </w:r>
      <w:r w:rsidR="005E0C36">
        <w:rPr>
          <w:rFonts w:ascii="ＭＳ Ｐ明朝" w:eastAsia="ＭＳ Ｐ明朝" w:hAnsi="ＭＳ Ｐ明朝" w:hint="eastAsia"/>
          <w:sz w:val="23"/>
          <w:szCs w:val="23"/>
        </w:rPr>
        <w:t>総会　参加予定者</w:t>
      </w:r>
    </w:p>
    <w:p w:rsidR="005E0C36" w:rsidRDefault="005E0C36" w:rsidP="005E0C36">
      <w:pPr>
        <w:jc w:val="left"/>
        <w:rPr>
          <w:rFonts w:ascii="ＭＳ Ｐ明朝" w:eastAsia="ＭＳ Ｐ明朝" w:hAnsi="ＭＳ Ｐ明朝"/>
          <w:sz w:val="23"/>
          <w:szCs w:val="23"/>
        </w:rPr>
      </w:pPr>
    </w:p>
    <w:p w:rsidR="005E0C36" w:rsidRDefault="005E0C36" w:rsidP="005E0C36">
      <w:pPr>
        <w:jc w:val="lef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単産名（　　　　　　　　　　　　　　　　　　　　　　　）　　　記述者名（　　　　　　　　　　　　　　　　　　　　　　）</w:t>
      </w:r>
    </w:p>
    <w:p w:rsidR="005E0C36" w:rsidRDefault="004E7F49" w:rsidP="005E0C36">
      <w:pPr>
        <w:jc w:val="lef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※参加のところに○をお願いします。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1"/>
        <w:gridCol w:w="1093"/>
        <w:gridCol w:w="1009"/>
        <w:gridCol w:w="1021"/>
        <w:gridCol w:w="3304"/>
      </w:tblGrid>
      <w:tr w:rsidR="00B442E2" w:rsidTr="00B442E2">
        <w:tc>
          <w:tcPr>
            <w:tcW w:w="3201" w:type="dxa"/>
          </w:tcPr>
          <w:p w:rsidR="00B442E2" w:rsidRDefault="00B442E2" w:rsidP="004E7F49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/>
                <w:sz w:val="23"/>
                <w:szCs w:val="23"/>
              </w:rPr>
              <w:t>氏　名</w:t>
            </w:r>
          </w:p>
        </w:tc>
        <w:tc>
          <w:tcPr>
            <w:tcW w:w="1093" w:type="dxa"/>
          </w:tcPr>
          <w:p w:rsidR="00B442E2" w:rsidRDefault="00B442E2" w:rsidP="004E7F49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/>
                <w:sz w:val="23"/>
                <w:szCs w:val="23"/>
              </w:rPr>
              <w:t>記念講演</w:t>
            </w:r>
          </w:p>
        </w:tc>
        <w:tc>
          <w:tcPr>
            <w:tcW w:w="1009" w:type="dxa"/>
          </w:tcPr>
          <w:p w:rsidR="00B442E2" w:rsidRDefault="00B442E2" w:rsidP="004E7F49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/>
                <w:sz w:val="23"/>
                <w:szCs w:val="23"/>
              </w:rPr>
              <w:t>弁当</w:t>
            </w:r>
          </w:p>
        </w:tc>
        <w:tc>
          <w:tcPr>
            <w:tcW w:w="1021" w:type="dxa"/>
          </w:tcPr>
          <w:p w:rsidR="00B442E2" w:rsidRDefault="00B442E2" w:rsidP="004E7F49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/>
                <w:sz w:val="23"/>
                <w:szCs w:val="23"/>
              </w:rPr>
              <w:t>総　会</w:t>
            </w:r>
          </w:p>
        </w:tc>
        <w:tc>
          <w:tcPr>
            <w:tcW w:w="3304" w:type="dxa"/>
          </w:tcPr>
          <w:p w:rsidR="00B442E2" w:rsidRDefault="00B442E2" w:rsidP="004E7F49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/>
                <w:sz w:val="23"/>
                <w:szCs w:val="23"/>
              </w:rPr>
              <w:t>備考</w:t>
            </w: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  <w:tr w:rsidR="00B442E2" w:rsidTr="00B442E2">
        <w:trPr>
          <w:trHeight w:val="567"/>
        </w:trPr>
        <w:tc>
          <w:tcPr>
            <w:tcW w:w="320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93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09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1021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3304" w:type="dxa"/>
          </w:tcPr>
          <w:p w:rsidR="00B442E2" w:rsidRDefault="00B442E2" w:rsidP="000C0CF9">
            <w:pPr>
              <w:jc w:val="righ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:rsidR="00B442E2" w:rsidRDefault="00B442E2" w:rsidP="004E7F49">
      <w:pPr>
        <w:wordWrap w:val="0"/>
        <w:jc w:val="righ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※お弁当の申し込みがありますので、</w:t>
      </w:r>
      <w:r w:rsidR="004A4B6F">
        <w:rPr>
          <w:rFonts w:ascii="ＭＳ Ｐ明朝" w:eastAsia="ＭＳ Ｐ明朝" w:hAnsi="ＭＳ Ｐ明朝" w:hint="eastAsia"/>
          <w:sz w:val="23"/>
          <w:szCs w:val="23"/>
        </w:rPr>
        <w:t>報告は</w:t>
      </w:r>
      <w:r>
        <w:rPr>
          <w:rFonts w:ascii="ＭＳ Ｐ明朝" w:eastAsia="ＭＳ Ｐ明朝" w:hAnsi="ＭＳ Ｐ明朝" w:hint="eastAsia"/>
          <w:sz w:val="23"/>
          <w:szCs w:val="23"/>
        </w:rPr>
        <w:t>７月１２日（火）まで</w:t>
      </w:r>
      <w:r w:rsidR="004A4B6F">
        <w:rPr>
          <w:rFonts w:ascii="ＭＳ Ｐ明朝" w:eastAsia="ＭＳ Ｐ明朝" w:hAnsi="ＭＳ Ｐ明朝" w:hint="eastAsia"/>
          <w:sz w:val="23"/>
          <w:szCs w:val="23"/>
        </w:rPr>
        <w:t>に</w:t>
      </w:r>
      <w:r>
        <w:rPr>
          <w:rFonts w:ascii="ＭＳ Ｐ明朝" w:eastAsia="ＭＳ Ｐ明朝" w:hAnsi="ＭＳ Ｐ明朝" w:hint="eastAsia"/>
          <w:sz w:val="23"/>
          <w:szCs w:val="23"/>
        </w:rPr>
        <w:t>お願いします。</w:t>
      </w:r>
    </w:p>
    <w:p w:rsidR="005E0C36" w:rsidRPr="00356E3C" w:rsidRDefault="004E7F49" w:rsidP="00B442E2">
      <w:pPr>
        <w:jc w:val="right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/>
          <w:sz w:val="23"/>
          <w:szCs w:val="23"/>
        </w:rPr>
        <w:t xml:space="preserve">愛労連FAX　０５２－８７１－５６１８　</w:t>
      </w:r>
    </w:p>
    <w:sectPr w:rsidR="005E0C36" w:rsidRPr="00356E3C" w:rsidSect="00AC4CF7">
      <w:pgSz w:w="11906" w:h="16838" w:code="9"/>
      <w:pgMar w:top="851" w:right="1247" w:bottom="851" w:left="1247" w:header="851" w:footer="992" w:gutter="0"/>
      <w:cols w:space="425"/>
      <w:docGrid w:type="linesAndChars" w:linePitch="311" w:charSpace="-3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89" w:rsidRDefault="007E0089" w:rsidP="00102F75">
      <w:r>
        <w:separator/>
      </w:r>
    </w:p>
  </w:endnote>
  <w:endnote w:type="continuationSeparator" w:id="0">
    <w:p w:rsidR="007E0089" w:rsidRDefault="007E0089" w:rsidP="0010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Ｒゴシック">
    <w:panose1 w:val="020B05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89" w:rsidRDefault="007E0089" w:rsidP="00102F75">
      <w:r>
        <w:separator/>
      </w:r>
    </w:p>
  </w:footnote>
  <w:footnote w:type="continuationSeparator" w:id="0">
    <w:p w:rsidR="007E0089" w:rsidRDefault="007E0089" w:rsidP="0010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2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F9"/>
    <w:rsid w:val="00002AD9"/>
    <w:rsid w:val="00012BA0"/>
    <w:rsid w:val="00015904"/>
    <w:rsid w:val="00034E72"/>
    <w:rsid w:val="000607CC"/>
    <w:rsid w:val="00071A21"/>
    <w:rsid w:val="00082102"/>
    <w:rsid w:val="00083115"/>
    <w:rsid w:val="000970FF"/>
    <w:rsid w:val="00097EBC"/>
    <w:rsid w:val="000A4B99"/>
    <w:rsid w:val="000B2B10"/>
    <w:rsid w:val="000C0CF9"/>
    <w:rsid w:val="000D535E"/>
    <w:rsid w:val="000E054E"/>
    <w:rsid w:val="000E315F"/>
    <w:rsid w:val="000E76E2"/>
    <w:rsid w:val="0010150C"/>
    <w:rsid w:val="00102859"/>
    <w:rsid w:val="00102F75"/>
    <w:rsid w:val="00132279"/>
    <w:rsid w:val="001454AB"/>
    <w:rsid w:val="001611CB"/>
    <w:rsid w:val="00162DC8"/>
    <w:rsid w:val="00180394"/>
    <w:rsid w:val="00195328"/>
    <w:rsid w:val="001B2406"/>
    <w:rsid w:val="001C4DA4"/>
    <w:rsid w:val="001D2659"/>
    <w:rsid w:val="001D54D1"/>
    <w:rsid w:val="001D6FB4"/>
    <w:rsid w:val="001D71DB"/>
    <w:rsid w:val="002006B4"/>
    <w:rsid w:val="0020450F"/>
    <w:rsid w:val="00233AEC"/>
    <w:rsid w:val="00262BA5"/>
    <w:rsid w:val="00263BA4"/>
    <w:rsid w:val="00275A39"/>
    <w:rsid w:val="00287EB6"/>
    <w:rsid w:val="0029221F"/>
    <w:rsid w:val="0029431F"/>
    <w:rsid w:val="002A22C9"/>
    <w:rsid w:val="002A31C8"/>
    <w:rsid w:val="002A7DB7"/>
    <w:rsid w:val="002B2C56"/>
    <w:rsid w:val="002C5E8D"/>
    <w:rsid w:val="002E0D48"/>
    <w:rsid w:val="002E4C72"/>
    <w:rsid w:val="003269A0"/>
    <w:rsid w:val="00331932"/>
    <w:rsid w:val="003354BD"/>
    <w:rsid w:val="003410D0"/>
    <w:rsid w:val="00354470"/>
    <w:rsid w:val="00356E3C"/>
    <w:rsid w:val="0036510F"/>
    <w:rsid w:val="00366E8E"/>
    <w:rsid w:val="00372AD0"/>
    <w:rsid w:val="00383E7F"/>
    <w:rsid w:val="00391534"/>
    <w:rsid w:val="00393355"/>
    <w:rsid w:val="003B0AC1"/>
    <w:rsid w:val="003B0BA3"/>
    <w:rsid w:val="003C73DC"/>
    <w:rsid w:val="003D15BC"/>
    <w:rsid w:val="003F046C"/>
    <w:rsid w:val="003F48EC"/>
    <w:rsid w:val="00407C78"/>
    <w:rsid w:val="004127B5"/>
    <w:rsid w:val="00415B1A"/>
    <w:rsid w:val="00416684"/>
    <w:rsid w:val="004214E1"/>
    <w:rsid w:val="00422BE0"/>
    <w:rsid w:val="00430274"/>
    <w:rsid w:val="004539DA"/>
    <w:rsid w:val="0045542B"/>
    <w:rsid w:val="004612C9"/>
    <w:rsid w:val="004627F6"/>
    <w:rsid w:val="0047493D"/>
    <w:rsid w:val="0047643B"/>
    <w:rsid w:val="00477516"/>
    <w:rsid w:val="00487307"/>
    <w:rsid w:val="00487DA6"/>
    <w:rsid w:val="00496486"/>
    <w:rsid w:val="00496AE4"/>
    <w:rsid w:val="004A0110"/>
    <w:rsid w:val="004A4B6F"/>
    <w:rsid w:val="004B0EF2"/>
    <w:rsid w:val="004C2FDE"/>
    <w:rsid w:val="004C310A"/>
    <w:rsid w:val="004C5B38"/>
    <w:rsid w:val="004D48FE"/>
    <w:rsid w:val="004E7F49"/>
    <w:rsid w:val="004F26B7"/>
    <w:rsid w:val="004F36BB"/>
    <w:rsid w:val="004F46E9"/>
    <w:rsid w:val="004F4B0A"/>
    <w:rsid w:val="00511967"/>
    <w:rsid w:val="00521CEA"/>
    <w:rsid w:val="0053503F"/>
    <w:rsid w:val="00553AAE"/>
    <w:rsid w:val="00572D20"/>
    <w:rsid w:val="00575514"/>
    <w:rsid w:val="00580499"/>
    <w:rsid w:val="00581788"/>
    <w:rsid w:val="00597B9F"/>
    <w:rsid w:val="005A1DC9"/>
    <w:rsid w:val="005B5187"/>
    <w:rsid w:val="005E0C36"/>
    <w:rsid w:val="005E781A"/>
    <w:rsid w:val="005F6AFC"/>
    <w:rsid w:val="005F7C98"/>
    <w:rsid w:val="00602C79"/>
    <w:rsid w:val="006075AE"/>
    <w:rsid w:val="00615164"/>
    <w:rsid w:val="0062583B"/>
    <w:rsid w:val="00627FF4"/>
    <w:rsid w:val="006356AE"/>
    <w:rsid w:val="006430F9"/>
    <w:rsid w:val="0064421B"/>
    <w:rsid w:val="00645E49"/>
    <w:rsid w:val="00652982"/>
    <w:rsid w:val="00652ECC"/>
    <w:rsid w:val="00656217"/>
    <w:rsid w:val="006645DD"/>
    <w:rsid w:val="00672857"/>
    <w:rsid w:val="0067333F"/>
    <w:rsid w:val="00676D8C"/>
    <w:rsid w:val="006813A6"/>
    <w:rsid w:val="00685081"/>
    <w:rsid w:val="006B3ECD"/>
    <w:rsid w:val="006B4A19"/>
    <w:rsid w:val="006B6060"/>
    <w:rsid w:val="006C6C9C"/>
    <w:rsid w:val="006E0E00"/>
    <w:rsid w:val="006E1007"/>
    <w:rsid w:val="006E5847"/>
    <w:rsid w:val="0070464D"/>
    <w:rsid w:val="00717863"/>
    <w:rsid w:val="00724B24"/>
    <w:rsid w:val="00725E03"/>
    <w:rsid w:val="00731B75"/>
    <w:rsid w:val="00742325"/>
    <w:rsid w:val="00744806"/>
    <w:rsid w:val="00746561"/>
    <w:rsid w:val="0075030E"/>
    <w:rsid w:val="007535FE"/>
    <w:rsid w:val="00760382"/>
    <w:rsid w:val="007727B8"/>
    <w:rsid w:val="0077651C"/>
    <w:rsid w:val="00777CF7"/>
    <w:rsid w:val="00784268"/>
    <w:rsid w:val="007870B6"/>
    <w:rsid w:val="00793947"/>
    <w:rsid w:val="007A125B"/>
    <w:rsid w:val="007A7216"/>
    <w:rsid w:val="007C2356"/>
    <w:rsid w:val="007C2452"/>
    <w:rsid w:val="007D6F22"/>
    <w:rsid w:val="007D726C"/>
    <w:rsid w:val="007E0089"/>
    <w:rsid w:val="007E0435"/>
    <w:rsid w:val="00813235"/>
    <w:rsid w:val="008200FA"/>
    <w:rsid w:val="00826009"/>
    <w:rsid w:val="00832977"/>
    <w:rsid w:val="008370FD"/>
    <w:rsid w:val="00840375"/>
    <w:rsid w:val="00841E6C"/>
    <w:rsid w:val="00853841"/>
    <w:rsid w:val="00866BDF"/>
    <w:rsid w:val="008A4EE5"/>
    <w:rsid w:val="008B6FCA"/>
    <w:rsid w:val="008C4AB5"/>
    <w:rsid w:val="008C4AED"/>
    <w:rsid w:val="008D193D"/>
    <w:rsid w:val="008D6645"/>
    <w:rsid w:val="008E5623"/>
    <w:rsid w:val="008E5B16"/>
    <w:rsid w:val="008F2CFF"/>
    <w:rsid w:val="008F77D3"/>
    <w:rsid w:val="009053B6"/>
    <w:rsid w:val="009177B3"/>
    <w:rsid w:val="00925203"/>
    <w:rsid w:val="00925321"/>
    <w:rsid w:val="0093434B"/>
    <w:rsid w:val="00944B32"/>
    <w:rsid w:val="00963A25"/>
    <w:rsid w:val="0096488A"/>
    <w:rsid w:val="00965FEA"/>
    <w:rsid w:val="00970E2A"/>
    <w:rsid w:val="009734EC"/>
    <w:rsid w:val="00974CC6"/>
    <w:rsid w:val="0099568B"/>
    <w:rsid w:val="009A7797"/>
    <w:rsid w:val="009B7988"/>
    <w:rsid w:val="009C723D"/>
    <w:rsid w:val="009D2A96"/>
    <w:rsid w:val="009F08EF"/>
    <w:rsid w:val="009F30F6"/>
    <w:rsid w:val="009F56D8"/>
    <w:rsid w:val="00A02D4D"/>
    <w:rsid w:val="00A0400C"/>
    <w:rsid w:val="00A20046"/>
    <w:rsid w:val="00A25D87"/>
    <w:rsid w:val="00A264D6"/>
    <w:rsid w:val="00A36380"/>
    <w:rsid w:val="00A403F7"/>
    <w:rsid w:val="00A626C7"/>
    <w:rsid w:val="00A633F0"/>
    <w:rsid w:val="00A901E2"/>
    <w:rsid w:val="00A93844"/>
    <w:rsid w:val="00AA3307"/>
    <w:rsid w:val="00AB5DA1"/>
    <w:rsid w:val="00AC199D"/>
    <w:rsid w:val="00AC4CF7"/>
    <w:rsid w:val="00AD0FC7"/>
    <w:rsid w:val="00AE430B"/>
    <w:rsid w:val="00B13E85"/>
    <w:rsid w:val="00B2733F"/>
    <w:rsid w:val="00B4260C"/>
    <w:rsid w:val="00B442E2"/>
    <w:rsid w:val="00B52FA2"/>
    <w:rsid w:val="00B56405"/>
    <w:rsid w:val="00B63572"/>
    <w:rsid w:val="00B842DA"/>
    <w:rsid w:val="00BB2087"/>
    <w:rsid w:val="00BB5138"/>
    <w:rsid w:val="00BB5160"/>
    <w:rsid w:val="00BB7B45"/>
    <w:rsid w:val="00BC457B"/>
    <w:rsid w:val="00BD3F25"/>
    <w:rsid w:val="00BE1CC0"/>
    <w:rsid w:val="00C05D5B"/>
    <w:rsid w:val="00C064C0"/>
    <w:rsid w:val="00C213E5"/>
    <w:rsid w:val="00C30141"/>
    <w:rsid w:val="00C44AB5"/>
    <w:rsid w:val="00C47604"/>
    <w:rsid w:val="00C73986"/>
    <w:rsid w:val="00C80DC7"/>
    <w:rsid w:val="00C819E7"/>
    <w:rsid w:val="00C81ED5"/>
    <w:rsid w:val="00CA2048"/>
    <w:rsid w:val="00CC2993"/>
    <w:rsid w:val="00CC6ACB"/>
    <w:rsid w:val="00CD41DD"/>
    <w:rsid w:val="00CD7E8E"/>
    <w:rsid w:val="00D01C08"/>
    <w:rsid w:val="00D050F0"/>
    <w:rsid w:val="00D06A47"/>
    <w:rsid w:val="00D11BF3"/>
    <w:rsid w:val="00D201E7"/>
    <w:rsid w:val="00D35BB8"/>
    <w:rsid w:val="00D37362"/>
    <w:rsid w:val="00D550DC"/>
    <w:rsid w:val="00D61DE0"/>
    <w:rsid w:val="00D6559E"/>
    <w:rsid w:val="00D657C4"/>
    <w:rsid w:val="00D667CA"/>
    <w:rsid w:val="00D66F54"/>
    <w:rsid w:val="00D92BF4"/>
    <w:rsid w:val="00DA195C"/>
    <w:rsid w:val="00DB21F4"/>
    <w:rsid w:val="00DB5F02"/>
    <w:rsid w:val="00DC1153"/>
    <w:rsid w:val="00DC188F"/>
    <w:rsid w:val="00DC2549"/>
    <w:rsid w:val="00DE67B6"/>
    <w:rsid w:val="00DF03B1"/>
    <w:rsid w:val="00DF452C"/>
    <w:rsid w:val="00DF4718"/>
    <w:rsid w:val="00E21235"/>
    <w:rsid w:val="00E26991"/>
    <w:rsid w:val="00E35C30"/>
    <w:rsid w:val="00E400BC"/>
    <w:rsid w:val="00E40890"/>
    <w:rsid w:val="00E569A7"/>
    <w:rsid w:val="00E62507"/>
    <w:rsid w:val="00E62C44"/>
    <w:rsid w:val="00E6748B"/>
    <w:rsid w:val="00E97D04"/>
    <w:rsid w:val="00EA0AB9"/>
    <w:rsid w:val="00EA2EA3"/>
    <w:rsid w:val="00EA2FBD"/>
    <w:rsid w:val="00EB243C"/>
    <w:rsid w:val="00EB4C1E"/>
    <w:rsid w:val="00EC4EBE"/>
    <w:rsid w:val="00ED498E"/>
    <w:rsid w:val="00ED4C97"/>
    <w:rsid w:val="00ED4D25"/>
    <w:rsid w:val="00ED784A"/>
    <w:rsid w:val="00EE1374"/>
    <w:rsid w:val="00EE4447"/>
    <w:rsid w:val="00EF12E0"/>
    <w:rsid w:val="00EF5928"/>
    <w:rsid w:val="00EF6EA4"/>
    <w:rsid w:val="00F067A4"/>
    <w:rsid w:val="00F13A36"/>
    <w:rsid w:val="00F2108C"/>
    <w:rsid w:val="00F233A5"/>
    <w:rsid w:val="00F373BB"/>
    <w:rsid w:val="00F40DEF"/>
    <w:rsid w:val="00F5141F"/>
    <w:rsid w:val="00F8376F"/>
    <w:rsid w:val="00FB1070"/>
    <w:rsid w:val="00FC1E23"/>
    <w:rsid w:val="00FC3937"/>
    <w:rsid w:val="00FD13B9"/>
    <w:rsid w:val="00FD1889"/>
    <w:rsid w:val="00FD7567"/>
    <w:rsid w:val="00FE0C42"/>
    <w:rsid w:val="00FE4BC1"/>
    <w:rsid w:val="00FF3CDD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F75"/>
  </w:style>
  <w:style w:type="paragraph" w:styleId="a5">
    <w:name w:val="footer"/>
    <w:basedOn w:val="a"/>
    <w:link w:val="a6"/>
    <w:uiPriority w:val="99"/>
    <w:unhideWhenUsed/>
    <w:rsid w:val="00102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F75"/>
  </w:style>
  <w:style w:type="paragraph" w:styleId="a7">
    <w:name w:val="Closing"/>
    <w:basedOn w:val="a"/>
    <w:link w:val="a8"/>
    <w:uiPriority w:val="99"/>
    <w:unhideWhenUsed/>
    <w:rsid w:val="005E0C36"/>
    <w:pPr>
      <w:jc w:val="right"/>
    </w:pPr>
    <w:rPr>
      <w:rFonts w:ascii="ＭＳ Ｐ明朝" w:eastAsia="ＭＳ Ｐ明朝" w:hAnsi="ＭＳ Ｐ明朝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5E0C36"/>
    <w:rPr>
      <w:rFonts w:ascii="ＭＳ Ｐ明朝" w:eastAsia="ＭＳ Ｐ明朝" w:hAnsi="ＭＳ Ｐ明朝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5E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C3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E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F75"/>
  </w:style>
  <w:style w:type="paragraph" w:styleId="a5">
    <w:name w:val="footer"/>
    <w:basedOn w:val="a"/>
    <w:link w:val="a6"/>
    <w:uiPriority w:val="99"/>
    <w:unhideWhenUsed/>
    <w:rsid w:val="00102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F75"/>
  </w:style>
  <w:style w:type="paragraph" w:styleId="a7">
    <w:name w:val="Closing"/>
    <w:basedOn w:val="a"/>
    <w:link w:val="a8"/>
    <w:uiPriority w:val="99"/>
    <w:unhideWhenUsed/>
    <w:rsid w:val="005E0C36"/>
    <w:pPr>
      <w:jc w:val="right"/>
    </w:pPr>
    <w:rPr>
      <w:rFonts w:ascii="ＭＳ Ｐ明朝" w:eastAsia="ＭＳ Ｐ明朝" w:hAnsi="ＭＳ Ｐ明朝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5E0C36"/>
    <w:rPr>
      <w:rFonts w:ascii="ＭＳ Ｐ明朝" w:eastAsia="ＭＳ Ｐ明朝" w:hAnsi="ＭＳ Ｐ明朝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5E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C3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E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2CA0-0999-44F9-AFF8-7FEE2554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ryuo</dc:creator>
  <cp:lastModifiedBy>ryuo</cp:lastModifiedBy>
  <cp:revision>5</cp:revision>
  <cp:lastPrinted>2016-05-27T11:24:00Z</cp:lastPrinted>
  <dcterms:created xsi:type="dcterms:W3CDTF">2016-05-27T10:51:00Z</dcterms:created>
  <dcterms:modified xsi:type="dcterms:W3CDTF">2016-05-27T11:24:00Z</dcterms:modified>
</cp:coreProperties>
</file>